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1174" w14:textId="77777777" w:rsidR="00683673" w:rsidRDefault="00683673" w:rsidP="00881066">
      <w:pPr>
        <w:spacing w:after="0"/>
        <w:rPr>
          <w:b/>
          <w:bCs/>
          <w:sz w:val="20"/>
          <w:szCs w:val="20"/>
        </w:rPr>
      </w:pPr>
    </w:p>
    <w:p w14:paraId="695E0D6A" w14:textId="77777777" w:rsidR="00683673" w:rsidRDefault="00683673" w:rsidP="00881066">
      <w:pPr>
        <w:spacing w:after="0"/>
        <w:rPr>
          <w:b/>
          <w:bCs/>
          <w:sz w:val="20"/>
          <w:szCs w:val="20"/>
        </w:rPr>
      </w:pPr>
    </w:p>
    <w:p w14:paraId="16BB3F4F" w14:textId="77777777" w:rsidR="00683673" w:rsidRDefault="00683673" w:rsidP="00881066">
      <w:pPr>
        <w:spacing w:after="0"/>
        <w:rPr>
          <w:b/>
          <w:bCs/>
          <w:sz w:val="20"/>
          <w:szCs w:val="20"/>
        </w:rPr>
      </w:pPr>
    </w:p>
    <w:p w14:paraId="3BF5311D" w14:textId="58357AF7" w:rsidR="00881066" w:rsidRPr="00683673" w:rsidRDefault="00881066" w:rsidP="00881066">
      <w:pPr>
        <w:spacing w:after="0"/>
        <w:rPr>
          <w:b/>
          <w:bCs/>
          <w:sz w:val="20"/>
          <w:szCs w:val="20"/>
        </w:rPr>
      </w:pPr>
      <w:r w:rsidRPr="00683673">
        <w:rPr>
          <w:b/>
          <w:bCs/>
          <w:sz w:val="20"/>
          <w:szCs w:val="20"/>
        </w:rPr>
        <w:t xml:space="preserve">Q: How many patients are there? </w:t>
      </w:r>
    </w:p>
    <w:p w14:paraId="4869F7F5" w14:textId="77777777" w:rsidR="00881066" w:rsidRPr="00683673" w:rsidRDefault="00881066" w:rsidP="00881066">
      <w:pPr>
        <w:spacing w:after="0"/>
        <w:rPr>
          <w:sz w:val="20"/>
          <w:szCs w:val="20"/>
        </w:rPr>
      </w:pPr>
      <w:r w:rsidRPr="00683673">
        <w:rPr>
          <w:b/>
          <w:bCs/>
          <w:sz w:val="20"/>
          <w:szCs w:val="20"/>
        </w:rPr>
        <w:t>A:</w:t>
      </w:r>
      <w:r w:rsidRPr="00683673">
        <w:rPr>
          <w:sz w:val="20"/>
          <w:szCs w:val="20"/>
        </w:rPr>
        <w:t xml:space="preserve"> There are 30 patients. </w:t>
      </w:r>
    </w:p>
    <w:p w14:paraId="26BFCB21" w14:textId="77777777" w:rsidR="00881066" w:rsidRPr="00683673" w:rsidRDefault="00881066" w:rsidP="00881066">
      <w:pPr>
        <w:rPr>
          <w:sz w:val="20"/>
          <w:szCs w:val="20"/>
        </w:rPr>
      </w:pPr>
    </w:p>
    <w:p w14:paraId="245A445A" w14:textId="58E365A8" w:rsidR="00881066" w:rsidRPr="00683673" w:rsidRDefault="00881066" w:rsidP="00881066">
      <w:pPr>
        <w:spacing w:after="0"/>
        <w:rPr>
          <w:b/>
          <w:bCs/>
          <w:sz w:val="20"/>
          <w:szCs w:val="20"/>
        </w:rPr>
      </w:pPr>
      <w:r w:rsidRPr="00683673">
        <w:rPr>
          <w:b/>
          <w:bCs/>
          <w:sz w:val="20"/>
          <w:szCs w:val="20"/>
        </w:rPr>
        <w:t xml:space="preserve">Q: What time is dinner served? </w:t>
      </w:r>
    </w:p>
    <w:p w14:paraId="35FCFC13" w14:textId="32A4ACF0" w:rsidR="00881066" w:rsidRPr="00683673" w:rsidRDefault="00881066" w:rsidP="00881066">
      <w:pPr>
        <w:spacing w:after="0"/>
        <w:rPr>
          <w:sz w:val="20"/>
          <w:szCs w:val="20"/>
        </w:rPr>
      </w:pPr>
      <w:r w:rsidRPr="00683673">
        <w:rPr>
          <w:sz w:val="20"/>
          <w:szCs w:val="20"/>
        </w:rPr>
        <w:t xml:space="preserve">A: Dinner is served at promptly at 4:30 pm. </w:t>
      </w:r>
    </w:p>
    <w:p w14:paraId="728B41B6" w14:textId="77777777" w:rsidR="00881066" w:rsidRPr="00683673" w:rsidRDefault="00881066" w:rsidP="00881066">
      <w:pPr>
        <w:spacing w:after="0"/>
        <w:rPr>
          <w:sz w:val="20"/>
          <w:szCs w:val="20"/>
        </w:rPr>
      </w:pPr>
    </w:p>
    <w:p w14:paraId="25A041D1" w14:textId="77777777" w:rsidR="00881066" w:rsidRPr="00683673" w:rsidRDefault="00881066" w:rsidP="00881066">
      <w:pPr>
        <w:spacing w:after="0"/>
        <w:rPr>
          <w:b/>
          <w:bCs/>
          <w:sz w:val="20"/>
          <w:szCs w:val="20"/>
        </w:rPr>
      </w:pPr>
      <w:r w:rsidRPr="00683673">
        <w:rPr>
          <w:b/>
          <w:bCs/>
          <w:sz w:val="20"/>
          <w:szCs w:val="20"/>
        </w:rPr>
        <w:t xml:space="preserve">Q: What time should we arrive to prepare meals on site? </w:t>
      </w:r>
    </w:p>
    <w:p w14:paraId="706A228A" w14:textId="01D36397" w:rsidR="00881066" w:rsidRPr="00683673" w:rsidRDefault="00881066" w:rsidP="00881066">
      <w:pPr>
        <w:spacing w:after="0"/>
        <w:rPr>
          <w:sz w:val="20"/>
          <w:szCs w:val="20"/>
        </w:rPr>
      </w:pPr>
      <w:r w:rsidRPr="00683673">
        <w:rPr>
          <w:b/>
          <w:bCs/>
          <w:sz w:val="20"/>
          <w:szCs w:val="20"/>
        </w:rPr>
        <w:t>A:</w:t>
      </w:r>
      <w:r w:rsidRPr="00683673">
        <w:rPr>
          <w:sz w:val="20"/>
          <w:szCs w:val="20"/>
        </w:rPr>
        <w:t xml:space="preserve"> If you have your own ingredients, you may arrive any time after 2pm depending on how much time </w:t>
      </w:r>
    </w:p>
    <w:p w14:paraId="32BC0125" w14:textId="77777777" w:rsidR="00881066" w:rsidRPr="00683673" w:rsidRDefault="00881066" w:rsidP="00881066">
      <w:pPr>
        <w:spacing w:after="0"/>
        <w:rPr>
          <w:sz w:val="20"/>
          <w:szCs w:val="20"/>
        </w:rPr>
      </w:pPr>
      <w:r w:rsidRPr="00683673">
        <w:rPr>
          <w:sz w:val="20"/>
          <w:szCs w:val="20"/>
        </w:rPr>
        <w:t xml:space="preserve">you need to prepare. If you are using the ingredients that we provide 3:00-3:30 is fine - they shouldn’t </w:t>
      </w:r>
    </w:p>
    <w:p w14:paraId="7184A967" w14:textId="77777777" w:rsidR="00881066" w:rsidRPr="00683673" w:rsidRDefault="00881066" w:rsidP="00881066">
      <w:pPr>
        <w:spacing w:after="0"/>
        <w:rPr>
          <w:sz w:val="20"/>
          <w:szCs w:val="20"/>
        </w:rPr>
      </w:pPr>
      <w:r w:rsidRPr="00683673">
        <w:rPr>
          <w:sz w:val="20"/>
          <w:szCs w:val="20"/>
        </w:rPr>
        <w:t xml:space="preserve">take longer than 90 min. to prepare. </w:t>
      </w:r>
    </w:p>
    <w:p w14:paraId="35DE1742" w14:textId="77777777" w:rsidR="00683673" w:rsidRDefault="00683673" w:rsidP="00881066">
      <w:pPr>
        <w:spacing w:after="0"/>
        <w:rPr>
          <w:sz w:val="20"/>
          <w:szCs w:val="20"/>
        </w:rPr>
      </w:pPr>
    </w:p>
    <w:p w14:paraId="0963C0C5" w14:textId="3A7BAE64" w:rsidR="00881066" w:rsidRPr="00683673" w:rsidRDefault="00881066" w:rsidP="00881066">
      <w:pPr>
        <w:spacing w:after="0"/>
        <w:rPr>
          <w:b/>
          <w:bCs/>
          <w:sz w:val="20"/>
          <w:szCs w:val="20"/>
        </w:rPr>
      </w:pPr>
      <w:r w:rsidRPr="00683673">
        <w:rPr>
          <w:b/>
          <w:bCs/>
          <w:sz w:val="20"/>
          <w:szCs w:val="20"/>
        </w:rPr>
        <w:t xml:space="preserve">Q: What time should I drop off if I'm preparing at home? </w:t>
      </w:r>
    </w:p>
    <w:p w14:paraId="7FF3036D" w14:textId="09314973" w:rsidR="00881066" w:rsidRPr="00683673" w:rsidRDefault="00881066" w:rsidP="00881066">
      <w:pPr>
        <w:spacing w:after="0"/>
        <w:rPr>
          <w:sz w:val="20"/>
          <w:szCs w:val="20"/>
        </w:rPr>
      </w:pPr>
      <w:r w:rsidRPr="00683673">
        <w:rPr>
          <w:b/>
          <w:bCs/>
          <w:sz w:val="20"/>
          <w:szCs w:val="20"/>
        </w:rPr>
        <w:t>A:</w:t>
      </w:r>
      <w:r w:rsidRPr="00683673">
        <w:rPr>
          <w:sz w:val="20"/>
          <w:szCs w:val="20"/>
        </w:rPr>
        <w:t xml:space="preserve"> Any time after 2 pm. Please include any re-heat instructions. Make sure you ask for a staff member when making a drop-off. </w:t>
      </w:r>
    </w:p>
    <w:p w14:paraId="56C34BF9" w14:textId="453B8F75" w:rsidR="00881066" w:rsidRPr="00683673" w:rsidRDefault="00881066" w:rsidP="00881066">
      <w:pPr>
        <w:spacing w:after="0"/>
        <w:rPr>
          <w:sz w:val="20"/>
          <w:szCs w:val="20"/>
        </w:rPr>
      </w:pPr>
    </w:p>
    <w:p w14:paraId="28D768C1" w14:textId="5268D94F" w:rsidR="00881066" w:rsidRPr="00683673" w:rsidRDefault="00881066" w:rsidP="00881066">
      <w:pPr>
        <w:spacing w:after="0"/>
        <w:rPr>
          <w:b/>
          <w:bCs/>
          <w:sz w:val="20"/>
          <w:szCs w:val="20"/>
        </w:rPr>
      </w:pPr>
      <w:r w:rsidRPr="00683673">
        <w:rPr>
          <w:b/>
          <w:bCs/>
          <w:sz w:val="20"/>
          <w:szCs w:val="20"/>
        </w:rPr>
        <w:t xml:space="preserve">Q: How many people can volunteer? </w:t>
      </w:r>
    </w:p>
    <w:p w14:paraId="5D67DC9B" w14:textId="2B9FCE13" w:rsidR="00881066" w:rsidRPr="00683673" w:rsidRDefault="00881066" w:rsidP="00881066">
      <w:pPr>
        <w:spacing w:after="0"/>
        <w:rPr>
          <w:sz w:val="20"/>
          <w:szCs w:val="20"/>
        </w:rPr>
      </w:pPr>
      <w:r w:rsidRPr="00683673">
        <w:rPr>
          <w:b/>
          <w:bCs/>
          <w:sz w:val="20"/>
          <w:szCs w:val="20"/>
        </w:rPr>
        <w:t>A:</w:t>
      </w:r>
      <w:r w:rsidRPr="00683673">
        <w:rPr>
          <w:sz w:val="20"/>
          <w:szCs w:val="20"/>
        </w:rPr>
        <w:t xml:space="preserve"> If you are preparing on site, 10 is the maximum number of volunteers that will fit comfortably in our kitchen. </w:t>
      </w:r>
    </w:p>
    <w:p w14:paraId="11F1F3A6" w14:textId="6F5A6084" w:rsidR="00881066" w:rsidRPr="00683673" w:rsidRDefault="00881066" w:rsidP="00881066">
      <w:pPr>
        <w:spacing w:after="0"/>
        <w:rPr>
          <w:sz w:val="20"/>
          <w:szCs w:val="20"/>
        </w:rPr>
      </w:pPr>
    </w:p>
    <w:p w14:paraId="7487028B" w14:textId="13330107" w:rsidR="00881066" w:rsidRPr="00683673" w:rsidRDefault="00881066" w:rsidP="00881066">
      <w:pPr>
        <w:spacing w:after="0"/>
        <w:rPr>
          <w:b/>
          <w:bCs/>
          <w:sz w:val="20"/>
          <w:szCs w:val="20"/>
        </w:rPr>
      </w:pPr>
      <w:r w:rsidRPr="00683673">
        <w:rPr>
          <w:b/>
          <w:bCs/>
          <w:sz w:val="20"/>
          <w:szCs w:val="20"/>
        </w:rPr>
        <w:t xml:space="preserve">Q: Are there any restrictions on what we can or can’t prepare? </w:t>
      </w:r>
    </w:p>
    <w:p w14:paraId="7A797F56" w14:textId="3F068BD3" w:rsidR="00881066" w:rsidRPr="00683673" w:rsidRDefault="00881066" w:rsidP="00881066">
      <w:pPr>
        <w:spacing w:after="0"/>
        <w:rPr>
          <w:sz w:val="20"/>
          <w:szCs w:val="20"/>
        </w:rPr>
      </w:pPr>
      <w:r w:rsidRPr="00683673">
        <w:rPr>
          <w:sz w:val="20"/>
          <w:szCs w:val="20"/>
        </w:rPr>
        <w:t xml:space="preserve">A: good rule of thumb is to avoid common restricted proteins and allergens such as pork, seafood, and </w:t>
      </w:r>
    </w:p>
    <w:p w14:paraId="2216F55D" w14:textId="3C7AE8BB" w:rsidR="00881066" w:rsidRPr="00683673" w:rsidRDefault="00881066" w:rsidP="00881066">
      <w:pPr>
        <w:spacing w:after="0"/>
        <w:rPr>
          <w:sz w:val="20"/>
          <w:szCs w:val="20"/>
        </w:rPr>
      </w:pPr>
      <w:r w:rsidRPr="00683673">
        <w:rPr>
          <w:sz w:val="20"/>
          <w:szCs w:val="20"/>
        </w:rPr>
        <w:t xml:space="preserve">nuts. </w:t>
      </w:r>
    </w:p>
    <w:p w14:paraId="12826529" w14:textId="244A7432" w:rsidR="00881066" w:rsidRPr="00683673" w:rsidRDefault="00881066" w:rsidP="00881066">
      <w:pPr>
        <w:spacing w:after="0"/>
        <w:rPr>
          <w:sz w:val="20"/>
          <w:szCs w:val="20"/>
        </w:rPr>
      </w:pPr>
    </w:p>
    <w:p w14:paraId="65CFB2A5" w14:textId="575855CA" w:rsidR="00881066" w:rsidRPr="00683673" w:rsidRDefault="00683673" w:rsidP="00881066">
      <w:pPr>
        <w:spacing w:after="0"/>
        <w:rPr>
          <w:b/>
          <w:bCs/>
          <w:sz w:val="20"/>
          <w:szCs w:val="20"/>
        </w:rPr>
      </w:pPr>
      <w:r w:rsidRPr="00683673">
        <w:rPr>
          <w:b/>
          <w:bCs/>
          <w:noProof/>
          <w:sz w:val="20"/>
          <w:szCs w:val="20"/>
        </w:rPr>
        <w:drawing>
          <wp:anchor distT="0" distB="0" distL="114300" distR="114300" simplePos="0" relativeHeight="251658240" behindDoc="1" locked="0" layoutInCell="1" allowOverlap="1" wp14:anchorId="5002EF7A" wp14:editId="71929D89">
            <wp:simplePos x="0" y="0"/>
            <wp:positionH relativeFrom="column">
              <wp:posOffset>4093210</wp:posOffset>
            </wp:positionH>
            <wp:positionV relativeFrom="paragraph">
              <wp:posOffset>2540</wp:posOffset>
            </wp:positionV>
            <wp:extent cx="2289810" cy="1405255"/>
            <wp:effectExtent l="0" t="0" r="0" b="4445"/>
            <wp:wrapTight wrapText="bothSides">
              <wp:wrapPolygon edited="0">
                <wp:start x="0" y="0"/>
                <wp:lineTo x="0" y="21376"/>
                <wp:lineTo x="21384" y="21376"/>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38450" t="10872" r="23904" b="49008"/>
                    <a:stretch/>
                  </pic:blipFill>
                  <pic:spPr bwMode="auto">
                    <a:xfrm>
                      <a:off x="0" y="0"/>
                      <a:ext cx="2289810" cy="1405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1066" w:rsidRPr="00683673">
        <w:rPr>
          <w:b/>
          <w:bCs/>
          <w:sz w:val="20"/>
          <w:szCs w:val="20"/>
        </w:rPr>
        <w:t>Q: Do you provide ingredients, or do we purchase our own?</w:t>
      </w:r>
    </w:p>
    <w:p w14:paraId="365B9F23" w14:textId="795FE104" w:rsidR="00881066" w:rsidRPr="00683673" w:rsidRDefault="00683673" w:rsidP="00881066">
      <w:pPr>
        <w:spacing w:after="0"/>
        <w:rPr>
          <w:b/>
          <w:bCs/>
          <w:sz w:val="20"/>
          <w:szCs w:val="20"/>
        </w:rPr>
      </w:pPr>
      <w:r w:rsidRPr="00683673">
        <w:rPr>
          <w:b/>
          <w:bCs/>
          <w:noProof/>
          <w:sz w:val="20"/>
          <w:szCs w:val="20"/>
        </w:rPr>
        <mc:AlternateContent>
          <mc:Choice Requires="wps">
            <w:drawing>
              <wp:anchor distT="0" distB="0" distL="114300" distR="114300" simplePos="0" relativeHeight="251659264" behindDoc="0" locked="0" layoutInCell="1" allowOverlap="1" wp14:anchorId="6E4858D3" wp14:editId="169703DB">
                <wp:simplePos x="0" y="0"/>
                <wp:positionH relativeFrom="column">
                  <wp:posOffset>5837767</wp:posOffset>
                </wp:positionH>
                <wp:positionV relativeFrom="paragraph">
                  <wp:posOffset>668867</wp:posOffset>
                </wp:positionV>
                <wp:extent cx="351366" cy="270933"/>
                <wp:effectExtent l="38100" t="38100" r="29845" b="34290"/>
                <wp:wrapNone/>
                <wp:docPr id="2" name="Straight Arrow Connector 2"/>
                <wp:cNvGraphicFramePr/>
                <a:graphic xmlns:a="http://schemas.openxmlformats.org/drawingml/2006/main">
                  <a:graphicData uri="http://schemas.microsoft.com/office/word/2010/wordprocessingShape">
                    <wps:wsp>
                      <wps:cNvCnPr/>
                      <wps:spPr>
                        <a:xfrm flipH="1" flipV="1">
                          <a:off x="0" y="0"/>
                          <a:ext cx="351366" cy="270933"/>
                        </a:xfrm>
                        <a:prstGeom prst="straightConnector1">
                          <a:avLst/>
                        </a:prstGeom>
                        <a:ln>
                          <a:solidFill>
                            <a:schemeClr val="accent2"/>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576289" id="_x0000_t32" coordsize="21600,21600" o:spt="32" o:oned="t" path="m,l21600,21600e" filled="f">
                <v:path arrowok="t" fillok="f" o:connecttype="none"/>
                <o:lock v:ext="edit" shapetype="t"/>
              </v:shapetype>
              <v:shape id="Straight Arrow Connector 2" o:spid="_x0000_s1026" type="#_x0000_t32" style="position:absolute;margin-left:459.65pt;margin-top:52.65pt;width:27.65pt;height:2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" strokecolor="#ed7d31 [3205]" strokeweight=".5pt">
                <v:stroke endarrow="block" joinstyle="miter"/>
              </v:shape>
            </w:pict>
          </mc:Fallback>
        </mc:AlternateContent>
      </w:r>
      <w:r w:rsidR="00881066" w:rsidRPr="00683673">
        <w:rPr>
          <w:b/>
          <w:bCs/>
          <w:sz w:val="20"/>
          <w:szCs w:val="20"/>
        </w:rPr>
        <w:t>A:</w:t>
      </w:r>
      <w:r w:rsidR="00881066" w:rsidRPr="00683673">
        <w:rPr>
          <w:sz w:val="20"/>
          <w:szCs w:val="20"/>
        </w:rPr>
        <w:t xml:space="preserve"> Typically, groups provide their own ingredients. In some cases, we can provide a protein, starch, and vegetable. Unfortunately, we won’t be able to provide the details on what’s available ahead of time, so if you have a favorite recipe you may want to purchase the ingredients yourself. </w:t>
      </w:r>
      <w:r w:rsidR="00881066" w:rsidRPr="00683673">
        <w:rPr>
          <w:b/>
          <w:bCs/>
          <w:sz w:val="20"/>
          <w:szCs w:val="20"/>
        </w:rPr>
        <w:t xml:space="preserve">If you intend to use the ingredients we provide, please indicate that in the “comments” of your assigned spot and we will make sure they are available to you when you arrive. </w:t>
      </w:r>
    </w:p>
    <w:p w14:paraId="0279E8D7" w14:textId="4715A68F" w:rsidR="00881066" w:rsidRPr="00683673" w:rsidRDefault="00881066" w:rsidP="00881066">
      <w:pPr>
        <w:rPr>
          <w:sz w:val="20"/>
          <w:szCs w:val="20"/>
        </w:rPr>
      </w:pPr>
    </w:p>
    <w:p w14:paraId="205799DE" w14:textId="16138649" w:rsidR="00881066" w:rsidRPr="00683673" w:rsidRDefault="00881066" w:rsidP="00881066">
      <w:pPr>
        <w:spacing w:after="0"/>
        <w:rPr>
          <w:b/>
          <w:bCs/>
          <w:sz w:val="20"/>
          <w:szCs w:val="20"/>
        </w:rPr>
      </w:pPr>
      <w:r w:rsidRPr="00683673">
        <w:rPr>
          <w:b/>
          <w:bCs/>
          <w:sz w:val="20"/>
          <w:szCs w:val="20"/>
        </w:rPr>
        <w:t xml:space="preserve">Q: What is available in the kitchen </w:t>
      </w:r>
      <w:r w:rsidRPr="00683673">
        <w:rPr>
          <w:b/>
          <w:bCs/>
          <w:sz w:val="20"/>
          <w:szCs w:val="20"/>
        </w:rPr>
        <w:t>to use for</w:t>
      </w:r>
      <w:r w:rsidRPr="00683673">
        <w:rPr>
          <w:b/>
          <w:bCs/>
          <w:sz w:val="20"/>
          <w:szCs w:val="20"/>
        </w:rPr>
        <w:t xml:space="preserve"> </w:t>
      </w:r>
      <w:r w:rsidRPr="00683673">
        <w:rPr>
          <w:b/>
          <w:bCs/>
          <w:sz w:val="20"/>
          <w:szCs w:val="20"/>
        </w:rPr>
        <w:t xml:space="preserve">food </w:t>
      </w:r>
      <w:r w:rsidRPr="00683673">
        <w:rPr>
          <w:b/>
          <w:bCs/>
          <w:sz w:val="20"/>
          <w:szCs w:val="20"/>
        </w:rPr>
        <w:t xml:space="preserve">preparation?  </w:t>
      </w:r>
    </w:p>
    <w:p w14:paraId="5C559E4A" w14:textId="0A443468" w:rsidR="00881066" w:rsidRPr="00683673" w:rsidRDefault="00881066" w:rsidP="00881066">
      <w:pPr>
        <w:spacing w:after="0"/>
        <w:rPr>
          <w:sz w:val="20"/>
          <w:szCs w:val="20"/>
        </w:rPr>
      </w:pPr>
      <w:r w:rsidRPr="00683673">
        <w:rPr>
          <w:b/>
          <w:bCs/>
          <w:sz w:val="20"/>
          <w:szCs w:val="20"/>
        </w:rPr>
        <w:t>A:</w:t>
      </w:r>
      <w:r w:rsidRPr="00683673">
        <w:rPr>
          <w:sz w:val="20"/>
          <w:szCs w:val="20"/>
        </w:rPr>
        <w:t xml:space="preserve"> We have a full restaurant style kitchen including a convection oven and gas stove. We should have all the spices, utensils, </w:t>
      </w:r>
      <w:r w:rsidR="00683673" w:rsidRPr="00683673">
        <w:rPr>
          <w:sz w:val="20"/>
          <w:szCs w:val="20"/>
        </w:rPr>
        <w:t xml:space="preserve">pots, </w:t>
      </w:r>
      <w:r w:rsidRPr="00683673">
        <w:rPr>
          <w:sz w:val="20"/>
          <w:szCs w:val="20"/>
        </w:rPr>
        <w:t xml:space="preserve">pans, and serving implements one might need. If there is a specific </w:t>
      </w:r>
      <w:proofErr w:type="gramStart"/>
      <w:r w:rsidRPr="00683673">
        <w:rPr>
          <w:sz w:val="20"/>
          <w:szCs w:val="20"/>
        </w:rPr>
        <w:t>item</w:t>
      </w:r>
      <w:proofErr w:type="gramEnd"/>
      <w:r w:rsidRPr="00683673">
        <w:rPr>
          <w:sz w:val="20"/>
          <w:szCs w:val="20"/>
        </w:rPr>
        <w:t xml:space="preserve"> </w:t>
      </w:r>
      <w:r w:rsidRPr="00683673">
        <w:rPr>
          <w:sz w:val="20"/>
          <w:szCs w:val="20"/>
        </w:rPr>
        <w:t xml:space="preserve">you are looking for </w:t>
      </w:r>
      <w:r w:rsidRPr="00683673">
        <w:rPr>
          <w:sz w:val="20"/>
          <w:szCs w:val="20"/>
        </w:rPr>
        <w:t>contact Alyssa and</w:t>
      </w:r>
      <w:r w:rsidRPr="00683673">
        <w:rPr>
          <w:sz w:val="20"/>
          <w:szCs w:val="20"/>
        </w:rPr>
        <w:t xml:space="preserve"> </w:t>
      </w:r>
      <w:r w:rsidRPr="00683673">
        <w:rPr>
          <w:sz w:val="20"/>
          <w:szCs w:val="20"/>
        </w:rPr>
        <w:t xml:space="preserve">she </w:t>
      </w:r>
      <w:r w:rsidRPr="00683673">
        <w:rPr>
          <w:sz w:val="20"/>
          <w:szCs w:val="20"/>
        </w:rPr>
        <w:t xml:space="preserve">can check ahead of time to see if </w:t>
      </w:r>
      <w:r w:rsidRPr="00683673">
        <w:rPr>
          <w:sz w:val="20"/>
          <w:szCs w:val="20"/>
        </w:rPr>
        <w:t xml:space="preserve">we have it. </w:t>
      </w:r>
    </w:p>
    <w:p w14:paraId="457139A3" w14:textId="23BCFC81" w:rsidR="00881066" w:rsidRPr="00683673" w:rsidRDefault="00881066" w:rsidP="00881066">
      <w:pPr>
        <w:spacing w:after="0"/>
        <w:rPr>
          <w:sz w:val="20"/>
          <w:szCs w:val="20"/>
        </w:rPr>
      </w:pPr>
    </w:p>
    <w:p w14:paraId="242FB5FC" w14:textId="2F286618" w:rsidR="00881066" w:rsidRPr="00683673" w:rsidRDefault="00881066" w:rsidP="00881066">
      <w:pPr>
        <w:spacing w:after="0"/>
        <w:rPr>
          <w:b/>
          <w:bCs/>
          <w:sz w:val="20"/>
          <w:szCs w:val="20"/>
        </w:rPr>
      </w:pPr>
      <w:r w:rsidRPr="00683673">
        <w:rPr>
          <w:b/>
          <w:bCs/>
          <w:sz w:val="20"/>
          <w:szCs w:val="20"/>
        </w:rPr>
        <w:t xml:space="preserve">Q: Are volunteers responsible for serving and cleaning up? </w:t>
      </w:r>
    </w:p>
    <w:p w14:paraId="3BE17A90" w14:textId="6023BA3D" w:rsidR="00881066" w:rsidRPr="00683673" w:rsidRDefault="00881066" w:rsidP="00881066">
      <w:pPr>
        <w:spacing w:after="0"/>
        <w:rPr>
          <w:sz w:val="20"/>
          <w:szCs w:val="20"/>
        </w:rPr>
      </w:pPr>
      <w:r w:rsidRPr="00683673">
        <w:rPr>
          <w:b/>
          <w:bCs/>
          <w:sz w:val="20"/>
          <w:szCs w:val="20"/>
        </w:rPr>
        <w:t>A:</w:t>
      </w:r>
      <w:r w:rsidRPr="00683673">
        <w:rPr>
          <w:sz w:val="20"/>
          <w:szCs w:val="20"/>
        </w:rPr>
        <w:t xml:space="preserve"> No. Meals are typically served family or buffet style and the residents will clean up as a part of their daily chores. </w:t>
      </w:r>
    </w:p>
    <w:p w14:paraId="1AE62004" w14:textId="77777777" w:rsidR="00881066" w:rsidRPr="00683673" w:rsidRDefault="00881066" w:rsidP="00881066">
      <w:pPr>
        <w:rPr>
          <w:sz w:val="20"/>
          <w:szCs w:val="20"/>
        </w:rPr>
      </w:pPr>
    </w:p>
    <w:p w14:paraId="73F4E464" w14:textId="5E0DAA6C" w:rsidR="00881066" w:rsidRPr="00683673" w:rsidRDefault="00881066" w:rsidP="00881066">
      <w:pPr>
        <w:spacing w:after="0"/>
        <w:rPr>
          <w:b/>
          <w:bCs/>
          <w:sz w:val="20"/>
          <w:szCs w:val="20"/>
        </w:rPr>
      </w:pPr>
      <w:r w:rsidRPr="00683673">
        <w:rPr>
          <w:b/>
          <w:bCs/>
          <w:sz w:val="20"/>
          <w:szCs w:val="20"/>
        </w:rPr>
        <w:t xml:space="preserve">Q: What if I have more questions or I have to cancel last minute? </w:t>
      </w:r>
    </w:p>
    <w:p w14:paraId="3473ADA8" w14:textId="14EAD900" w:rsidR="00931929" w:rsidRPr="00683673" w:rsidRDefault="00881066" w:rsidP="00881066">
      <w:pPr>
        <w:spacing w:after="0"/>
        <w:rPr>
          <w:sz w:val="20"/>
          <w:szCs w:val="20"/>
        </w:rPr>
      </w:pPr>
      <w:r w:rsidRPr="00683673">
        <w:rPr>
          <w:b/>
          <w:bCs/>
          <w:sz w:val="20"/>
          <w:szCs w:val="20"/>
        </w:rPr>
        <w:t>A:</w:t>
      </w:r>
      <w:r w:rsidRPr="00683673">
        <w:rPr>
          <w:sz w:val="20"/>
          <w:szCs w:val="20"/>
        </w:rPr>
        <w:t xml:space="preserve"> Contact Alyssa alyssa@jeremiahsinn.com</w:t>
      </w:r>
    </w:p>
    <w:sectPr w:rsidR="00931929" w:rsidRPr="006836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332C" w14:textId="77777777" w:rsidR="00753A7C" w:rsidRDefault="00753A7C" w:rsidP="00881066">
      <w:pPr>
        <w:spacing w:after="0" w:line="240" w:lineRule="auto"/>
      </w:pPr>
      <w:r>
        <w:separator/>
      </w:r>
    </w:p>
  </w:endnote>
  <w:endnote w:type="continuationSeparator" w:id="0">
    <w:p w14:paraId="3291AB8F" w14:textId="77777777" w:rsidR="00753A7C" w:rsidRDefault="00753A7C" w:rsidP="0088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1C98" w14:textId="77777777" w:rsidR="00753A7C" w:rsidRDefault="00753A7C" w:rsidP="00881066">
      <w:pPr>
        <w:spacing w:after="0" w:line="240" w:lineRule="auto"/>
      </w:pPr>
      <w:r>
        <w:separator/>
      </w:r>
    </w:p>
  </w:footnote>
  <w:footnote w:type="continuationSeparator" w:id="0">
    <w:p w14:paraId="7BBD7FF6" w14:textId="77777777" w:rsidR="00753A7C" w:rsidRDefault="00753A7C" w:rsidP="0088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78C5" w14:textId="559F4AB4" w:rsidR="00881066" w:rsidRPr="00881066" w:rsidRDefault="00881066" w:rsidP="00881066">
    <w:pPr>
      <w:pStyle w:val="Header"/>
      <w:jc w:val="center"/>
      <w:rPr>
        <w:rFonts w:ascii="Corbel" w:hAnsi="Corbel"/>
        <w:b/>
        <w:bCs/>
        <w:sz w:val="40"/>
        <w:szCs w:val="40"/>
      </w:rPr>
    </w:pPr>
    <w:r w:rsidRPr="00881066">
      <w:rPr>
        <w:rFonts w:ascii="Corbel" w:hAnsi="Corbel"/>
        <w:b/>
        <w:bCs/>
        <w:sz w:val="40"/>
        <w:szCs w:val="40"/>
      </w:rPr>
      <w:t>Evening Meal Program FAQ’s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66"/>
    <w:rsid w:val="00290536"/>
    <w:rsid w:val="003F5306"/>
    <w:rsid w:val="00683673"/>
    <w:rsid w:val="006C6D64"/>
    <w:rsid w:val="00753A7C"/>
    <w:rsid w:val="00881066"/>
    <w:rsid w:val="0093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2CF3"/>
  <w15:chartTrackingRefBased/>
  <w15:docId w15:val="{78A62E28-F303-409D-A97D-64CFBFA6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66"/>
  </w:style>
  <w:style w:type="paragraph" w:styleId="Footer">
    <w:name w:val="footer"/>
    <w:basedOn w:val="Normal"/>
    <w:link w:val="FooterChar"/>
    <w:uiPriority w:val="99"/>
    <w:unhideWhenUsed/>
    <w:rsid w:val="0088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Dancause</dc:creator>
  <cp:keywords/>
  <dc:description/>
  <cp:lastModifiedBy>Alyssa Dancause</cp:lastModifiedBy>
  <cp:revision>2</cp:revision>
  <dcterms:created xsi:type="dcterms:W3CDTF">2023-02-06T22:06:00Z</dcterms:created>
  <dcterms:modified xsi:type="dcterms:W3CDTF">2023-02-06T22:25:00Z</dcterms:modified>
</cp:coreProperties>
</file>